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D92" w:rsidRDefault="00852D92" w:rsidP="00852D92">
      <w:pPr>
        <w:rPr>
          <w:rFonts w:ascii="Times New Roman" w:hAnsi="Times New Roman" w:cs="Times New Roman"/>
          <w:b/>
          <w:sz w:val="28"/>
          <w:szCs w:val="28"/>
        </w:rPr>
      </w:pPr>
      <w:r>
        <w:rPr>
          <w:rFonts w:ascii="Times New Roman" w:hAnsi="Times New Roman" w:cs="Times New Roman"/>
          <w:b/>
          <w:sz w:val="28"/>
          <w:szCs w:val="28"/>
        </w:rPr>
        <w:t xml:space="preserve">            Отчет Главы Ждимирского сельского поселения за 2022 год.</w:t>
      </w:r>
    </w:p>
    <w:p w:rsidR="00852D92" w:rsidRDefault="00852D92" w:rsidP="00852D92">
      <w:pPr>
        <w:rPr>
          <w:rFonts w:ascii="Times New Roman" w:hAnsi="Times New Roman" w:cs="Times New Roman"/>
          <w:b/>
          <w:sz w:val="28"/>
          <w:szCs w:val="28"/>
        </w:rPr>
      </w:pPr>
      <w:r>
        <w:rPr>
          <w:rFonts w:ascii="Times New Roman" w:hAnsi="Times New Roman" w:cs="Times New Roman"/>
          <w:b/>
          <w:sz w:val="28"/>
          <w:szCs w:val="28"/>
        </w:rPr>
        <w:t xml:space="preserve">                  Уважаемые  жители села, депутаты, коллеги и гости!</w:t>
      </w:r>
    </w:p>
    <w:p w:rsidR="00852D92" w:rsidRDefault="00852D92" w:rsidP="00852D92">
      <w:pPr>
        <w:spacing w:after="0"/>
        <w:jc w:val="both"/>
        <w:rPr>
          <w:rFonts w:ascii="Times New Roman" w:hAnsi="Times New Roman" w:cs="Times New Roman"/>
          <w:sz w:val="28"/>
          <w:szCs w:val="28"/>
        </w:rPr>
      </w:pPr>
      <w:r>
        <w:rPr>
          <w:rFonts w:ascii="Times New Roman" w:hAnsi="Times New Roman" w:cs="Times New Roman"/>
          <w:sz w:val="28"/>
          <w:szCs w:val="28"/>
        </w:rPr>
        <w:t>Сегодня</w:t>
      </w:r>
      <w:r>
        <w:rPr>
          <w:rFonts w:ascii="Times New Roman" w:hAnsi="Times New Roman" w:cs="Times New Roman"/>
          <w:b/>
          <w:sz w:val="28"/>
          <w:szCs w:val="28"/>
        </w:rPr>
        <w:t xml:space="preserve"> </w:t>
      </w:r>
      <w:r>
        <w:rPr>
          <w:rFonts w:ascii="Times New Roman" w:hAnsi="Times New Roman" w:cs="Times New Roman"/>
          <w:sz w:val="28"/>
          <w:szCs w:val="28"/>
        </w:rPr>
        <w:t>мы здесь собрались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чтобы подвести итоги  проделанной работы  за 2022 год главы  и администрации  сельского поселения ,  сельского Совета народных депутатов, а также  обсудить   мероприятия, которые запланированы  на 2023 год. </w:t>
      </w:r>
    </w:p>
    <w:p w:rsidR="00852D92" w:rsidRDefault="00852D92" w:rsidP="00852D92">
      <w:pPr>
        <w:spacing w:after="0"/>
        <w:jc w:val="both"/>
        <w:rPr>
          <w:rFonts w:ascii="Times New Roman" w:hAnsi="Times New Roman" w:cs="Times New Roman"/>
          <w:sz w:val="28"/>
          <w:szCs w:val="28"/>
        </w:rPr>
      </w:pPr>
      <w:r>
        <w:rPr>
          <w:rFonts w:ascii="Times New Roman" w:hAnsi="Times New Roman" w:cs="Times New Roman"/>
          <w:sz w:val="28"/>
          <w:szCs w:val="28"/>
        </w:rPr>
        <w:t>На нашем  сходе граждан присутствуют:</w:t>
      </w:r>
    </w:p>
    <w:p w:rsidR="00852D92" w:rsidRDefault="00852D92" w:rsidP="00852D92">
      <w:pPr>
        <w:spacing w:after="0"/>
        <w:jc w:val="both"/>
        <w:rPr>
          <w:rFonts w:ascii="Times New Roman" w:hAnsi="Times New Roman" w:cs="Times New Roman"/>
          <w:sz w:val="28"/>
          <w:szCs w:val="28"/>
        </w:rPr>
      </w:pPr>
      <w:r>
        <w:rPr>
          <w:rFonts w:ascii="Times New Roman" w:hAnsi="Times New Roman" w:cs="Times New Roman"/>
          <w:sz w:val="28"/>
          <w:szCs w:val="28"/>
        </w:rPr>
        <w:t xml:space="preserve">1.Глава Знаменского района - Сергей Викторович Семочкин; </w:t>
      </w:r>
    </w:p>
    <w:p w:rsidR="00852D92" w:rsidRDefault="00852D92" w:rsidP="00852D92">
      <w:pPr>
        <w:spacing w:after="0"/>
        <w:jc w:val="both"/>
        <w:rPr>
          <w:rFonts w:ascii="Times New Roman" w:hAnsi="Times New Roman" w:cs="Times New Roman"/>
          <w:sz w:val="28"/>
          <w:szCs w:val="28"/>
        </w:rPr>
      </w:pPr>
      <w:r>
        <w:rPr>
          <w:rFonts w:ascii="Times New Roman" w:hAnsi="Times New Roman" w:cs="Times New Roman"/>
          <w:sz w:val="28"/>
          <w:szCs w:val="28"/>
        </w:rPr>
        <w:t>2.Председатель  Знаменского районного совета народных депутатов-Борисенко Н.О.</w:t>
      </w:r>
    </w:p>
    <w:p w:rsidR="00852D92" w:rsidRDefault="00852D92" w:rsidP="00852D92">
      <w:pPr>
        <w:spacing w:after="0"/>
        <w:jc w:val="both"/>
        <w:rPr>
          <w:rFonts w:ascii="Times New Roman" w:hAnsi="Times New Roman" w:cs="Times New Roman"/>
          <w:sz w:val="28"/>
          <w:szCs w:val="28"/>
        </w:rPr>
      </w:pPr>
      <w:r>
        <w:rPr>
          <w:rFonts w:ascii="Times New Roman" w:hAnsi="Times New Roman" w:cs="Times New Roman"/>
          <w:sz w:val="28"/>
          <w:szCs w:val="28"/>
        </w:rPr>
        <w:t>Депутаты сельского совета, жители и гости.</w:t>
      </w:r>
    </w:p>
    <w:p w:rsidR="00852D92" w:rsidRDefault="00852D92" w:rsidP="00852D92">
      <w:pPr>
        <w:spacing w:after="0"/>
        <w:jc w:val="both"/>
        <w:rPr>
          <w:rFonts w:ascii="Times New Roman" w:hAnsi="Times New Roman" w:cs="Times New Roman"/>
          <w:sz w:val="28"/>
          <w:szCs w:val="28"/>
        </w:rPr>
      </w:pP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  2022 год был очередным годом по реализации планов развития Ждимирского сельского поселения. Благодаря сотрудничеству работников сельской  администрации, депутатов сельского Совета, наших  предпринимателей, администрации Знаменского района, удается решать многие насущные  проблемы</w:t>
      </w:r>
      <w:proofErr w:type="gramStart"/>
      <w:r>
        <w:rPr>
          <w:rFonts w:ascii="Times New Roman" w:hAnsi="Times New Roman" w:cs="Times New Roman"/>
          <w:sz w:val="28"/>
          <w:szCs w:val="28"/>
        </w:rPr>
        <w:t xml:space="preserve"> .</w:t>
      </w:r>
      <w:proofErr w:type="gramEnd"/>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Главными задачами в работе администрации остается исполнение полномочий в соответствии со 131 Федеральным Законом «Об общих принципах организации местного самоуправления в РФ», Уставом сельского поселения и другими Федеральными и Областными правовыми актами.</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-исполнение бюджета поселения,</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-благоустройство территорий населенного пункта, развитие инфраструктуры, обеспечение жизнедеятельности поселения, выявление проблем и вопросов населения путем проведения сходов граждан, встреч с депутатами;</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-взаимодействие с предприятиями и организациями всех форм собственности с целью укрепления и развития экономики поселения;</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обязательное выполнение Указов и распоряжений Президента Российской Федерации, Федеральных законов и других нормативных актов Правительства России.</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 2022 год администрацией сельского поселения выдано </w:t>
      </w:r>
      <w:r>
        <w:rPr>
          <w:rFonts w:ascii="Times New Roman" w:hAnsi="Times New Roman" w:cs="Times New Roman"/>
          <w:b/>
          <w:sz w:val="28"/>
          <w:szCs w:val="28"/>
        </w:rPr>
        <w:t xml:space="preserve">38 </w:t>
      </w:r>
      <w:r>
        <w:rPr>
          <w:rFonts w:ascii="Times New Roman" w:hAnsi="Times New Roman" w:cs="Times New Roman"/>
          <w:sz w:val="28"/>
          <w:szCs w:val="28"/>
        </w:rPr>
        <w:t xml:space="preserve">справок, это справки о зарегистрированных гражданах по месту жительства, которые используются для получения жилищно-коммунальных льгот, детских пособий, получения социальных стипендий, оформления недвижимости,  администрацией сельского поселения продолжается работа по составлению </w:t>
      </w:r>
      <w:r>
        <w:rPr>
          <w:rFonts w:ascii="Times New Roman" w:hAnsi="Times New Roman" w:cs="Times New Roman"/>
          <w:sz w:val="28"/>
          <w:szCs w:val="28"/>
        </w:rPr>
        <w:lastRenderedPageBreak/>
        <w:t>заявлений, отправке документов жителей в бухгалтерию Брянской  мясной  компании  для  получения арендной платы,  оплаты за зерно, возвращению оплаты по налогам за земельные доли.</w:t>
      </w:r>
      <w:proofErr w:type="gramEnd"/>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  По запросам правоохранительных органов и других заинтересованных ведомств, выдано </w:t>
      </w:r>
      <w:r>
        <w:rPr>
          <w:rFonts w:ascii="Times New Roman" w:hAnsi="Times New Roman" w:cs="Times New Roman"/>
          <w:b/>
          <w:sz w:val="28"/>
          <w:szCs w:val="28"/>
        </w:rPr>
        <w:t xml:space="preserve">5 </w:t>
      </w:r>
      <w:r>
        <w:rPr>
          <w:rFonts w:ascii="Times New Roman" w:hAnsi="Times New Roman" w:cs="Times New Roman"/>
          <w:sz w:val="28"/>
          <w:szCs w:val="28"/>
        </w:rPr>
        <w:t>характеристик.</w:t>
      </w:r>
    </w:p>
    <w:p w:rsidR="00852D92" w:rsidRDefault="00852D92" w:rsidP="00852D92">
      <w:pPr>
        <w:jc w:val="both"/>
        <w:rPr>
          <w:rFonts w:ascii="Times New Roman" w:hAnsi="Times New Roman" w:cs="Times New Roman"/>
          <w:b/>
          <w:sz w:val="28"/>
          <w:szCs w:val="28"/>
        </w:rPr>
      </w:pPr>
      <w:r>
        <w:rPr>
          <w:rFonts w:ascii="Times New Roman" w:hAnsi="Times New Roman" w:cs="Times New Roman"/>
          <w:sz w:val="28"/>
          <w:szCs w:val="28"/>
        </w:rPr>
        <w:t xml:space="preserve">   Поступило писем  </w:t>
      </w:r>
      <w:r>
        <w:rPr>
          <w:rFonts w:ascii="Times New Roman" w:hAnsi="Times New Roman" w:cs="Times New Roman"/>
          <w:b/>
          <w:sz w:val="28"/>
          <w:szCs w:val="28"/>
        </w:rPr>
        <w:t xml:space="preserve">157 </w:t>
      </w:r>
      <w:r>
        <w:rPr>
          <w:rFonts w:ascii="Times New Roman" w:hAnsi="Times New Roman" w:cs="Times New Roman"/>
          <w:sz w:val="28"/>
          <w:szCs w:val="28"/>
        </w:rPr>
        <w:t>, направлено ответов 146</w:t>
      </w:r>
      <w:r>
        <w:rPr>
          <w:rFonts w:ascii="Times New Roman" w:hAnsi="Times New Roman" w:cs="Times New Roman"/>
          <w:b/>
          <w:sz w:val="28"/>
          <w:szCs w:val="28"/>
        </w:rPr>
        <w:t>.</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В рамках нормотворческой деятельности в 2023  было принято </w:t>
      </w:r>
      <w:r>
        <w:rPr>
          <w:rFonts w:ascii="Times New Roman" w:hAnsi="Times New Roman" w:cs="Times New Roman"/>
          <w:b/>
          <w:sz w:val="28"/>
          <w:szCs w:val="28"/>
        </w:rPr>
        <w:t>39</w:t>
      </w:r>
      <w:r>
        <w:rPr>
          <w:rFonts w:ascii="Times New Roman" w:hAnsi="Times New Roman" w:cs="Times New Roman"/>
          <w:sz w:val="28"/>
          <w:szCs w:val="28"/>
        </w:rPr>
        <w:t xml:space="preserve"> постановлений, </w:t>
      </w:r>
      <w:r>
        <w:rPr>
          <w:rFonts w:ascii="Times New Roman" w:hAnsi="Times New Roman" w:cs="Times New Roman"/>
          <w:b/>
          <w:sz w:val="28"/>
          <w:szCs w:val="28"/>
        </w:rPr>
        <w:t>102</w:t>
      </w:r>
      <w:r>
        <w:rPr>
          <w:rFonts w:ascii="Times New Roman" w:hAnsi="Times New Roman" w:cs="Times New Roman"/>
          <w:sz w:val="28"/>
          <w:szCs w:val="28"/>
        </w:rPr>
        <w:t xml:space="preserve"> распоряжения по основной деятельности </w:t>
      </w:r>
      <w:r>
        <w:rPr>
          <w:rFonts w:ascii="Times New Roman" w:hAnsi="Times New Roman" w:cs="Times New Roman"/>
          <w:b/>
          <w:sz w:val="28"/>
          <w:szCs w:val="28"/>
        </w:rPr>
        <w:t xml:space="preserve">, 12 </w:t>
      </w:r>
      <w:r>
        <w:rPr>
          <w:rFonts w:ascii="Times New Roman" w:hAnsi="Times New Roman" w:cs="Times New Roman"/>
          <w:sz w:val="28"/>
          <w:szCs w:val="28"/>
        </w:rPr>
        <w:t xml:space="preserve">распоряжений  по личному составу. Проведено </w:t>
      </w:r>
      <w:r>
        <w:rPr>
          <w:rFonts w:ascii="Times New Roman" w:hAnsi="Times New Roman" w:cs="Times New Roman"/>
          <w:b/>
          <w:sz w:val="28"/>
          <w:szCs w:val="28"/>
        </w:rPr>
        <w:t>10</w:t>
      </w:r>
      <w:r>
        <w:rPr>
          <w:rFonts w:ascii="Times New Roman" w:hAnsi="Times New Roman" w:cs="Times New Roman"/>
          <w:sz w:val="28"/>
          <w:szCs w:val="28"/>
        </w:rPr>
        <w:t xml:space="preserve"> _заседаний сельского Совета,  на которых принято </w:t>
      </w:r>
      <w:r>
        <w:rPr>
          <w:rFonts w:ascii="Times New Roman" w:hAnsi="Times New Roman" w:cs="Times New Roman"/>
          <w:b/>
          <w:sz w:val="28"/>
          <w:szCs w:val="28"/>
        </w:rPr>
        <w:t xml:space="preserve">28 </w:t>
      </w:r>
      <w:r>
        <w:rPr>
          <w:rFonts w:ascii="Times New Roman" w:hAnsi="Times New Roman" w:cs="Times New Roman"/>
          <w:sz w:val="28"/>
          <w:szCs w:val="28"/>
        </w:rPr>
        <w:t>Решений, на основании которых администрация поселения осуществляет свою основную деятельность и приняты решения по ряду важных вопросов в том числе:</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утверждение  программы комплексного развития социальной инфраструктуры Ждимирского сельского поселения;</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утверждение отчета об исполнении бюджета за 2022 год;</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внесение изменений в Устав Ждимирского сельского поселения;</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принятие бюджета на 2023год;</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внесение изменений в правила землепользования и застройки и другие.</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u w:val="single"/>
        </w:rPr>
        <w:t xml:space="preserve">   </w:t>
      </w:r>
      <w:proofErr w:type="gramStart"/>
      <w:r>
        <w:rPr>
          <w:rFonts w:ascii="Times New Roman" w:hAnsi="Times New Roman" w:cs="Times New Roman"/>
          <w:sz w:val="28"/>
          <w:szCs w:val="28"/>
          <w:u w:val="single"/>
        </w:rPr>
        <w:t>Контроль  за</w:t>
      </w:r>
      <w:proofErr w:type="gramEnd"/>
      <w:r>
        <w:rPr>
          <w:rFonts w:ascii="Times New Roman" w:hAnsi="Times New Roman" w:cs="Times New Roman"/>
          <w:sz w:val="28"/>
          <w:szCs w:val="28"/>
        </w:rPr>
        <w:t xml:space="preserve"> деятельностью администрации и сельского Совета осуществляет </w:t>
      </w:r>
      <w:proofErr w:type="spellStart"/>
      <w:r>
        <w:rPr>
          <w:rFonts w:ascii="Times New Roman" w:hAnsi="Times New Roman" w:cs="Times New Roman"/>
          <w:sz w:val="28"/>
          <w:szCs w:val="28"/>
        </w:rPr>
        <w:t>Хотынецкая</w:t>
      </w:r>
      <w:proofErr w:type="spellEnd"/>
      <w:r>
        <w:rPr>
          <w:rFonts w:ascii="Times New Roman" w:hAnsi="Times New Roman" w:cs="Times New Roman"/>
          <w:sz w:val="28"/>
          <w:szCs w:val="28"/>
        </w:rPr>
        <w:t xml:space="preserve"> межрайонная прокуратура. Проекты решений и постановлений направляются для проведения антикоррупционной экспертизы. Рассмотрено представлений прокуратуры -</w:t>
      </w:r>
      <w:r>
        <w:rPr>
          <w:rFonts w:ascii="Times New Roman" w:hAnsi="Times New Roman" w:cs="Times New Roman"/>
          <w:b/>
          <w:sz w:val="28"/>
          <w:szCs w:val="28"/>
        </w:rPr>
        <w:t>3,</w:t>
      </w:r>
      <w:r>
        <w:rPr>
          <w:rFonts w:ascii="Times New Roman" w:hAnsi="Times New Roman" w:cs="Times New Roman"/>
          <w:sz w:val="28"/>
          <w:szCs w:val="28"/>
        </w:rPr>
        <w:t xml:space="preserve"> протестов-</w:t>
      </w:r>
      <w:r>
        <w:rPr>
          <w:rFonts w:ascii="Times New Roman" w:hAnsi="Times New Roman" w:cs="Times New Roman"/>
          <w:b/>
          <w:sz w:val="28"/>
          <w:szCs w:val="28"/>
        </w:rPr>
        <w:t>3.</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 Информационным источником для изучения деятельности нашего поселения является официальный  сайт поселения, где размещаются    нормативно-правовые документы и другая информация.</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   Администрацией поселения ежедневно ведется работа с обращениями граждан, официально за отчетный период, на личный прием к главе поселения обратились </w:t>
      </w:r>
      <w:r>
        <w:rPr>
          <w:rFonts w:ascii="Times New Roman" w:hAnsi="Times New Roman" w:cs="Times New Roman"/>
          <w:b/>
          <w:sz w:val="28"/>
          <w:szCs w:val="28"/>
        </w:rPr>
        <w:t>22_</w:t>
      </w:r>
      <w:r>
        <w:rPr>
          <w:rFonts w:ascii="Times New Roman" w:hAnsi="Times New Roman" w:cs="Times New Roman"/>
          <w:sz w:val="28"/>
          <w:szCs w:val="28"/>
        </w:rPr>
        <w:t xml:space="preserve"> человека  по самым различным вопросам. В основном это жизненные вопросы, касающиеся  оформления в собственность домов, земельных участков, вопросы благоустройства, освещения улиц, вывоза ТКО, водоснабжения, транспортного  сообщения,  и многие другие.</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Вопросы,  не требующие долгосрочного решения решаются</w:t>
      </w:r>
      <w:proofErr w:type="gramEnd"/>
      <w:r>
        <w:rPr>
          <w:rFonts w:ascii="Times New Roman" w:hAnsi="Times New Roman" w:cs="Times New Roman"/>
          <w:sz w:val="28"/>
          <w:szCs w:val="28"/>
        </w:rPr>
        <w:t xml:space="preserve"> в день обращения гражданина.</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сельского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На воинском учете состоит  </w:t>
      </w:r>
      <w:r>
        <w:rPr>
          <w:rFonts w:ascii="Times New Roman" w:hAnsi="Times New Roman" w:cs="Times New Roman"/>
          <w:b/>
          <w:sz w:val="28"/>
          <w:szCs w:val="28"/>
        </w:rPr>
        <w:t xml:space="preserve"> 69</w:t>
      </w:r>
      <w:r>
        <w:rPr>
          <w:rFonts w:ascii="Times New Roman" w:hAnsi="Times New Roman" w:cs="Times New Roman"/>
          <w:sz w:val="28"/>
          <w:szCs w:val="28"/>
        </w:rPr>
        <w:t xml:space="preserve"> человек. </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  В 2022 году проводилась частичная мобилизация. 1 военнообязанный  мобилизован на СВО. Поддерживаем тесную связь с родителями и семьями  мобилизованных и участников СВО, а также с родственниками погибших.</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 В 2022 году на территории Ждимирского сельского поселения собирали помощь военнослужащим, участвующим в СВО. Также проводились учения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разворачивали ПЭП.</w:t>
      </w:r>
    </w:p>
    <w:p w:rsidR="00852D92" w:rsidRDefault="00852D92" w:rsidP="00852D92">
      <w:pPr>
        <w:tabs>
          <w:tab w:val="left" w:pos="7920"/>
        </w:tabs>
        <w:jc w:val="both"/>
        <w:rPr>
          <w:rFonts w:ascii="Times New Roman" w:hAnsi="Times New Roman" w:cs="Times New Roman"/>
          <w:sz w:val="28"/>
          <w:szCs w:val="28"/>
        </w:rPr>
      </w:pPr>
      <w:r>
        <w:rPr>
          <w:rFonts w:ascii="Times New Roman" w:hAnsi="Times New Roman" w:cs="Times New Roman"/>
          <w:b/>
          <w:sz w:val="28"/>
          <w:szCs w:val="28"/>
        </w:rPr>
        <w:t>На территории</w:t>
      </w:r>
      <w:r>
        <w:rPr>
          <w:rFonts w:ascii="Times New Roman" w:hAnsi="Times New Roman" w:cs="Times New Roman"/>
          <w:sz w:val="28"/>
          <w:szCs w:val="28"/>
        </w:rPr>
        <w:t xml:space="preserve"> сельского поселения расположено 7 населенных пунктов, в четырех из них проживающего населения  нет.     За отчетный период наблюдается сокращение численности населения,  на 1 января  2022 г. население составляло 304  человека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мужчин -139, из них трудоспособного возраста -94. Женщин-165, трудоспособного-75. детей до 16 летнего  возраста – 26   чел.,   в  сельском хозяйстве- 21 чел. </w:t>
      </w:r>
    </w:p>
    <w:p w:rsidR="00852D92" w:rsidRDefault="00852D92" w:rsidP="00852D92">
      <w:pPr>
        <w:spacing w:after="0"/>
        <w:rPr>
          <w:rFonts w:ascii="Times New Roman" w:hAnsi="Times New Roman" w:cs="Times New Roman"/>
          <w:sz w:val="28"/>
          <w:szCs w:val="28"/>
        </w:rPr>
      </w:pPr>
      <w:r>
        <w:rPr>
          <w:rFonts w:ascii="Times New Roman" w:hAnsi="Times New Roman" w:cs="Times New Roman"/>
          <w:sz w:val="28"/>
          <w:szCs w:val="28"/>
        </w:rPr>
        <w:t xml:space="preserve">  В 2022 году родилось  - 2  человека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умерло </w:t>
      </w:r>
      <w:r>
        <w:rPr>
          <w:rFonts w:ascii="Times New Roman" w:hAnsi="Times New Roman" w:cs="Times New Roman"/>
          <w:b/>
          <w:sz w:val="28"/>
          <w:szCs w:val="28"/>
        </w:rPr>
        <w:t>- 9 .</w:t>
      </w:r>
      <w:r>
        <w:rPr>
          <w:rFonts w:ascii="Times New Roman" w:hAnsi="Times New Roman" w:cs="Times New Roman"/>
          <w:sz w:val="28"/>
          <w:szCs w:val="28"/>
        </w:rPr>
        <w:t xml:space="preserve"> Пользуются мерами социальной поддержки </w:t>
      </w:r>
      <w:r>
        <w:rPr>
          <w:rFonts w:ascii="Times New Roman" w:hAnsi="Times New Roman" w:cs="Times New Roman"/>
          <w:b/>
          <w:sz w:val="28"/>
          <w:szCs w:val="28"/>
        </w:rPr>
        <w:t>20</w:t>
      </w:r>
      <w:r>
        <w:rPr>
          <w:rFonts w:ascii="Times New Roman" w:hAnsi="Times New Roman" w:cs="Times New Roman"/>
          <w:sz w:val="28"/>
          <w:szCs w:val="28"/>
        </w:rPr>
        <w:t xml:space="preserve"> человек. </w:t>
      </w:r>
    </w:p>
    <w:p w:rsidR="00852D92" w:rsidRDefault="00852D92" w:rsidP="00852D92">
      <w:pPr>
        <w:jc w:val="both"/>
        <w:rPr>
          <w:rFonts w:ascii="Times New Roman" w:hAnsi="Times New Roman" w:cs="Times New Roman"/>
          <w:b/>
          <w:sz w:val="28"/>
          <w:szCs w:val="28"/>
          <w:u w:val="single"/>
        </w:rPr>
      </w:pPr>
      <w:r>
        <w:rPr>
          <w:rFonts w:ascii="Times New Roman" w:hAnsi="Times New Roman" w:cs="Times New Roman"/>
          <w:b/>
          <w:sz w:val="28"/>
          <w:szCs w:val="28"/>
          <w:u w:val="single"/>
        </w:rPr>
        <w:t>Исполнение бюджета за 2022год.</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Главным финансовым инструментом для достижения стабильности социально-экономического развития сельского поселения, безусловно, служит бюджет.</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 По итогам 2022 года по налоговым доходам бюджет исполнен на 84.2 ℅ от плана.  Поступило  1   256  687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 в том числе собственные доходы 721 987 руб. Земельный налог с организаций- 98 251  .руб., с физических лиц  477  0 43  руб. , НДФЛ-19 775 руб., налог на имущество </w:t>
      </w:r>
      <w:proofErr w:type="spellStart"/>
      <w:r>
        <w:rPr>
          <w:rFonts w:ascii="Times New Roman" w:hAnsi="Times New Roman" w:cs="Times New Roman"/>
          <w:sz w:val="28"/>
          <w:szCs w:val="28"/>
        </w:rPr>
        <w:t>физ.лиц</w:t>
      </w:r>
      <w:proofErr w:type="spellEnd"/>
      <w:r>
        <w:rPr>
          <w:rFonts w:ascii="Times New Roman" w:hAnsi="Times New Roman" w:cs="Times New Roman"/>
          <w:sz w:val="28"/>
          <w:szCs w:val="28"/>
        </w:rPr>
        <w:t>- 65 304  р , единый  сельскохозяйственный налог – 61 614 р .По итогам 2022г. расходы бюджета Ждимирского сельского поселения составили 1  256 492 - руб.</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Бюджетные средства были направлены</w:t>
      </w:r>
      <w:proofErr w:type="gramStart"/>
      <w:r>
        <w:rPr>
          <w:rFonts w:ascii="Times New Roman" w:hAnsi="Times New Roman" w:cs="Times New Roman"/>
          <w:sz w:val="28"/>
          <w:szCs w:val="28"/>
        </w:rPr>
        <w:t xml:space="preserve"> :</w:t>
      </w:r>
      <w:proofErr w:type="gramEnd"/>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на оплату труда, оплату коммунальных услуг, на благоустройство территории сельского поселения, на благоустройство братской  могилы, а также многие другие вопросы местного значения строго в связи с расходными обязательствами.</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Для    пополнения бюджета проводилась работа  по отработке недоимк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задолженности по налогам . Проводились беседы с налогоплательщиками с рекомендацией оплаты в кратчайшие сроки и о своевременной оплате текущих налогов. Проводилась и проводится работа  по инвентаризации земельного и недвижимого имущества, выявлению неоформленного имущества и земельных участков, с целью привлечения  граждан к оформлению прав собственности на земельные участки и объекты недвижимости.</w:t>
      </w:r>
    </w:p>
    <w:p w:rsidR="00852D92" w:rsidRDefault="00852D92" w:rsidP="00852D92">
      <w:pPr>
        <w:jc w:val="both"/>
        <w:rPr>
          <w:rFonts w:ascii="Times New Roman" w:hAnsi="Times New Roman" w:cs="Times New Roman"/>
          <w:b/>
          <w:sz w:val="28"/>
          <w:szCs w:val="28"/>
        </w:rPr>
      </w:pPr>
      <w:r>
        <w:rPr>
          <w:rFonts w:ascii="Times New Roman" w:hAnsi="Times New Roman" w:cs="Times New Roman"/>
          <w:b/>
          <w:sz w:val="28"/>
          <w:szCs w:val="28"/>
        </w:rPr>
        <w:t>Благоустройство</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 В апреле-июне  2022 года благодаря помощ</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«Черкизово-Растениеводство»  была  пр</w:t>
      </w:r>
      <w:r w:rsidR="000717C7">
        <w:rPr>
          <w:rFonts w:ascii="Times New Roman" w:hAnsi="Times New Roman" w:cs="Times New Roman"/>
          <w:sz w:val="28"/>
          <w:szCs w:val="28"/>
        </w:rPr>
        <w:t>и</w:t>
      </w:r>
      <w:r>
        <w:rPr>
          <w:rFonts w:ascii="Times New Roman" w:hAnsi="Times New Roman" w:cs="Times New Roman"/>
          <w:sz w:val="28"/>
          <w:szCs w:val="28"/>
        </w:rPr>
        <w:t>обретена  щебенка на сумму 40 000 и подсыпана  дорога  на кладбище по улице 1-й Заречной. Сотрудники КХ «Прогресс» во главе с   В.А.</w:t>
      </w:r>
      <w:r w:rsidR="000717C7">
        <w:rPr>
          <w:rFonts w:ascii="Times New Roman" w:hAnsi="Times New Roman" w:cs="Times New Roman"/>
          <w:sz w:val="28"/>
          <w:szCs w:val="28"/>
        </w:rPr>
        <w:t xml:space="preserve"> </w:t>
      </w:r>
      <w:proofErr w:type="spellStart"/>
      <w:r>
        <w:rPr>
          <w:rFonts w:ascii="Times New Roman" w:hAnsi="Times New Roman" w:cs="Times New Roman"/>
          <w:sz w:val="28"/>
          <w:szCs w:val="28"/>
        </w:rPr>
        <w:t>Заикиным</w:t>
      </w:r>
      <w:proofErr w:type="spellEnd"/>
      <w:r>
        <w:rPr>
          <w:rFonts w:ascii="Times New Roman" w:hAnsi="Times New Roman" w:cs="Times New Roman"/>
          <w:sz w:val="28"/>
          <w:szCs w:val="28"/>
        </w:rPr>
        <w:t xml:space="preserve"> опилили деревья вдоль дороги и облагородили проезд. Вынужденно пришлось распилить упавшие деревья по улице Никольской и Ягодной.</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В.Н.Чесноков оказывает  регулярно помощь в </w:t>
      </w:r>
      <w:proofErr w:type="spellStart"/>
      <w:r>
        <w:rPr>
          <w:rFonts w:ascii="Times New Roman" w:hAnsi="Times New Roman" w:cs="Times New Roman"/>
          <w:sz w:val="28"/>
          <w:szCs w:val="28"/>
        </w:rPr>
        <w:t>грейдировании</w:t>
      </w:r>
      <w:proofErr w:type="spellEnd"/>
      <w:r>
        <w:rPr>
          <w:rFonts w:ascii="Times New Roman" w:hAnsi="Times New Roman" w:cs="Times New Roman"/>
          <w:sz w:val="28"/>
          <w:szCs w:val="28"/>
        </w:rPr>
        <w:t xml:space="preserve"> и расчистке дорог в селе </w:t>
      </w:r>
      <w:proofErr w:type="spellStart"/>
      <w:r>
        <w:rPr>
          <w:rFonts w:ascii="Times New Roman" w:hAnsi="Times New Roman" w:cs="Times New Roman"/>
          <w:sz w:val="28"/>
          <w:szCs w:val="28"/>
        </w:rPr>
        <w:t>Бельдино</w:t>
      </w:r>
      <w:proofErr w:type="spellEnd"/>
      <w:r>
        <w:rPr>
          <w:rFonts w:ascii="Times New Roman" w:hAnsi="Times New Roman" w:cs="Times New Roman"/>
          <w:sz w:val="28"/>
          <w:szCs w:val="28"/>
        </w:rPr>
        <w:t xml:space="preserve"> и Прилепы. О.Н.</w:t>
      </w:r>
      <w:r w:rsidR="000717C7">
        <w:rPr>
          <w:rFonts w:ascii="Times New Roman" w:hAnsi="Times New Roman" w:cs="Times New Roman"/>
          <w:sz w:val="28"/>
          <w:szCs w:val="28"/>
        </w:rPr>
        <w:t xml:space="preserve"> </w:t>
      </w:r>
      <w:proofErr w:type="spellStart"/>
      <w:r>
        <w:rPr>
          <w:rFonts w:ascii="Times New Roman" w:hAnsi="Times New Roman" w:cs="Times New Roman"/>
          <w:sz w:val="28"/>
          <w:szCs w:val="28"/>
        </w:rPr>
        <w:t>Ноздрачев</w:t>
      </w:r>
      <w:proofErr w:type="spellEnd"/>
      <w:r>
        <w:rPr>
          <w:rFonts w:ascii="Times New Roman" w:hAnsi="Times New Roman" w:cs="Times New Roman"/>
          <w:sz w:val="28"/>
          <w:szCs w:val="28"/>
        </w:rPr>
        <w:t xml:space="preserve"> посыпал песком плотину во время гололеда.</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  Зимой очищались  дороги от снега, в первую очередь  к социально значимым объектам, в летнее время обкашивали  территорию сельского поселения и обочины дорог местного значения, убирали  гражданские кладбища, воинское захоронение и памятные знаки, расположенные на территории  поселения. </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 В летний период администрация и жители заботятся об озеленении территории.  Жителями села  регулярно проводилась очистка от  бытового  и растительного мусора  придомовых территорий. Однако возникали вопросы по  утилизации  растительного мусора, обрезанных деревьев.</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   Самым  проблемным   и насущным  вопросом для нас является  состояние автомобильной  дороги общего пользования межмуниципального значения  от Знаменского до села </w:t>
      </w:r>
      <w:proofErr w:type="spellStart"/>
      <w:r>
        <w:rPr>
          <w:rFonts w:ascii="Times New Roman" w:hAnsi="Times New Roman" w:cs="Times New Roman"/>
          <w:sz w:val="28"/>
          <w:szCs w:val="28"/>
        </w:rPr>
        <w:t>Ждимир</w:t>
      </w:r>
      <w:proofErr w:type="spellEnd"/>
      <w:r>
        <w:rPr>
          <w:rFonts w:ascii="Times New Roman" w:hAnsi="Times New Roman" w:cs="Times New Roman"/>
          <w:sz w:val="28"/>
          <w:szCs w:val="28"/>
        </w:rPr>
        <w:t>.  В 2022 году силами ГУП  ОО  «Дорожная служба» в мае-июне проводился частичный ямочный ремонт. Но общее состояние  дороги является совершенно  неудовлетворительным. Поэтому мы  совместно с жителями поселения обращались сначала к депутату областной думы</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И. Макарову  в январе 2022 года. Затем в марте  при помощи отдела архитектуры Администрации Знаменского района и  Басова А.А. мы обратились в  правительство Орловской области, Департамент дорожного хозяйства, транспорта и реализации государственных строительных программ Орловской области написали  письмо губернатору, письмо руководителю КУ ОО «</w:t>
      </w:r>
      <w:proofErr w:type="spellStart"/>
      <w:r>
        <w:rPr>
          <w:rFonts w:ascii="Times New Roman" w:hAnsi="Times New Roman" w:cs="Times New Roman"/>
          <w:sz w:val="28"/>
          <w:szCs w:val="28"/>
        </w:rPr>
        <w:t>Орелгосзаказчик</w:t>
      </w:r>
      <w:proofErr w:type="spellEnd"/>
      <w:r>
        <w:rPr>
          <w:rFonts w:ascii="Times New Roman" w:hAnsi="Times New Roman" w:cs="Times New Roman"/>
          <w:sz w:val="28"/>
          <w:szCs w:val="28"/>
        </w:rPr>
        <w:t>» А.В.</w:t>
      </w:r>
      <w:r w:rsidR="000717C7">
        <w:rPr>
          <w:rFonts w:ascii="Times New Roman" w:hAnsi="Times New Roman" w:cs="Times New Roman"/>
          <w:sz w:val="28"/>
          <w:szCs w:val="28"/>
        </w:rPr>
        <w:t xml:space="preserve"> </w:t>
      </w:r>
      <w:proofErr w:type="spellStart"/>
      <w:r>
        <w:rPr>
          <w:rFonts w:ascii="Times New Roman" w:hAnsi="Times New Roman" w:cs="Times New Roman"/>
          <w:sz w:val="28"/>
          <w:szCs w:val="28"/>
        </w:rPr>
        <w:t>Гутнову</w:t>
      </w:r>
      <w:proofErr w:type="spellEnd"/>
      <w:r>
        <w:rPr>
          <w:rFonts w:ascii="Times New Roman" w:hAnsi="Times New Roman" w:cs="Times New Roman"/>
          <w:sz w:val="28"/>
          <w:szCs w:val="28"/>
        </w:rPr>
        <w:t>. В ноябре   на приеме у губернатора  обращались с  просьбой включить нашу дорогу в план ремонтных работ  на 2023 год. Получен ответ, что до 1 июля 2023 года будут проведены ремонтные работы дороги.</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  По  вопросу подключения  проводного интернета   к Ростелеком жители участвовали в онлай</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 голосовании и наше поселение попало в программу обеспечения мобильной связью и интернетом  в 2023 году. </w:t>
      </w:r>
    </w:p>
    <w:p w:rsidR="00852D92" w:rsidRDefault="00852D92" w:rsidP="00852D92">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Содержание мест захоронения</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В 2022 году вели работу по паспортизации  воинского захоронения. </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В весенне-летний период работниками администрациями, жителями сельского поселения проводилась уборка территорий мест захоронений   на гражданских кладбищах расположенных  в д. </w:t>
      </w:r>
      <w:proofErr w:type="spellStart"/>
      <w:r>
        <w:rPr>
          <w:rFonts w:ascii="Times New Roman" w:hAnsi="Times New Roman" w:cs="Times New Roman"/>
          <w:sz w:val="28"/>
          <w:szCs w:val="28"/>
        </w:rPr>
        <w:t>Голдаево</w:t>
      </w:r>
      <w:proofErr w:type="spellEnd"/>
      <w:r>
        <w:rPr>
          <w:rFonts w:ascii="Times New Roman" w:hAnsi="Times New Roman" w:cs="Times New Roman"/>
          <w:sz w:val="28"/>
          <w:szCs w:val="28"/>
        </w:rPr>
        <w:t xml:space="preserve"> и с. </w:t>
      </w:r>
      <w:proofErr w:type="spellStart"/>
      <w:r>
        <w:rPr>
          <w:rFonts w:ascii="Times New Roman" w:hAnsi="Times New Roman" w:cs="Times New Roman"/>
          <w:sz w:val="28"/>
          <w:szCs w:val="28"/>
        </w:rPr>
        <w:t>Ждимир</w:t>
      </w:r>
      <w:proofErr w:type="spellEnd"/>
      <w:r>
        <w:rPr>
          <w:rFonts w:ascii="Times New Roman" w:hAnsi="Times New Roman" w:cs="Times New Roman"/>
          <w:sz w:val="28"/>
          <w:szCs w:val="28"/>
        </w:rPr>
        <w:t>, 3 раза в</w:t>
      </w:r>
      <w:r w:rsidR="000717C7">
        <w:rPr>
          <w:rFonts w:ascii="Times New Roman" w:hAnsi="Times New Roman" w:cs="Times New Roman"/>
          <w:sz w:val="28"/>
          <w:szCs w:val="28"/>
        </w:rPr>
        <w:t xml:space="preserve"> летний период проводился </w:t>
      </w:r>
      <w:proofErr w:type="spellStart"/>
      <w:r w:rsidR="000717C7">
        <w:rPr>
          <w:rFonts w:ascii="Times New Roman" w:hAnsi="Times New Roman" w:cs="Times New Roman"/>
          <w:sz w:val="28"/>
          <w:szCs w:val="28"/>
        </w:rPr>
        <w:t>обкос</w:t>
      </w:r>
      <w:proofErr w:type="spellEnd"/>
      <w:r>
        <w:rPr>
          <w:rFonts w:ascii="Times New Roman" w:hAnsi="Times New Roman" w:cs="Times New Roman"/>
          <w:sz w:val="28"/>
          <w:szCs w:val="28"/>
        </w:rPr>
        <w:t>.</w:t>
      </w:r>
    </w:p>
    <w:p w:rsidR="00852D92" w:rsidRDefault="00852D92" w:rsidP="00852D92">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Пожарная безопасность</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Большое внимание администрация уделяет вопросам пожарной безопасности проживающего населения. К сожалению, весной минувшего года произошел пожар в нежилом неотапливаемом доме </w:t>
      </w:r>
      <w:proofErr w:type="spellStart"/>
      <w:r>
        <w:rPr>
          <w:rFonts w:ascii="Times New Roman" w:hAnsi="Times New Roman" w:cs="Times New Roman"/>
          <w:sz w:val="28"/>
          <w:szCs w:val="28"/>
        </w:rPr>
        <w:t>Лядновых</w:t>
      </w:r>
      <w:proofErr w:type="spellEnd"/>
      <w:r>
        <w:rPr>
          <w:rFonts w:ascii="Times New Roman" w:hAnsi="Times New Roman" w:cs="Times New Roman"/>
          <w:sz w:val="28"/>
          <w:szCs w:val="28"/>
        </w:rPr>
        <w:t>. Проводились профилактические беседы с жителями о правилах безопасности. В населенных пунктах нашего сельского поселения жители к огню все еще относятся беспечно. Проблемой остается выгорание сухой растительности и сжигание мусора. В основном возгорания происходят по вине и халатности  самих жителей. Администрацией сельского поселения проводились весной и осенью профилактические беседы и вручались памятки по правилам пожарной безопасности</w:t>
      </w:r>
      <w:proofErr w:type="gramStart"/>
      <w:r>
        <w:rPr>
          <w:rFonts w:ascii="Times New Roman" w:hAnsi="Times New Roman" w:cs="Times New Roman"/>
          <w:sz w:val="28"/>
          <w:szCs w:val="28"/>
        </w:rPr>
        <w:t xml:space="preserve"> .</w:t>
      </w:r>
      <w:proofErr w:type="gramEnd"/>
    </w:p>
    <w:p w:rsidR="00852D92" w:rsidRDefault="00852D92" w:rsidP="00852D92">
      <w:pPr>
        <w:jc w:val="both"/>
        <w:rPr>
          <w:rFonts w:ascii="Times New Roman" w:hAnsi="Times New Roman" w:cs="Times New Roman"/>
          <w:b/>
          <w:sz w:val="28"/>
          <w:szCs w:val="28"/>
        </w:rPr>
      </w:pPr>
      <w:r>
        <w:rPr>
          <w:rFonts w:ascii="Times New Roman" w:hAnsi="Times New Roman" w:cs="Times New Roman"/>
          <w:b/>
          <w:sz w:val="28"/>
          <w:szCs w:val="28"/>
        </w:rPr>
        <w:t>Культура</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  Культуре  стараемся уделять большое внимание, так как это основа духовной и общественной  жизни села. Не только работой живут люди, есть насущная необходимость в общении. И в условиях ограниченного бюджета мы стараемся  организовать досуг.</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  В начале года  в связи с неблагоприятной  обстановкой по вирусу КОВИД-19 культурно-массовые мероприятия администрацией сельского поселения  проводились с ограничениями,  стараясь охватить все категории населения.</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  Калейдоскоп  и тематика мероприятий разнообразны: это и Новогодняя дискотека, и   в  канун  8 марта  традиционные «Деревенские посиделки» с участием БУОО ЦСОН Знаменского района, торжественные  митинги, возложения цветов, посвященные боевым памятным датам: 23 февраля,9 мая, 22 июня.  9 мая прошел по улицам села  «Бессмертный полк».  Свечу  памяти зажигали утром 22 июня. </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  Большая заслуга  в организации мероприятий принадлежит нашему отзывчивому и слаженному  коллективу администрации, депутатам, самим творческим  жителям поселения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также  талантливому и  энергичному  библиотекарю  Федотовой  Юлии  Викторовне. Она активно привлекает и детвору и людей преклонного возраста  на различные праздники. Более 36 детских и 32 взрослых мероприятия провела Юлия Викторовна. Это и праздники народного календаря:  «Дед Мороз читает книгу», «Масленица хорош</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широка ее душа!»,  «Зачем мы красим яйца на Пасху?»,  «Красавица русская береза», «Золотое яблоко»,  «Покровские посиделки». И мероприятия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посвященные памятным и официальным датам: «Веселый космодром», «Ночь в библиотеке», «Осень жизни золотой».  Интересные задумки, развлечения, конкурсы  Юлии Викторовны, а также непринужденная и располагающая атмосфера привлекают в уютную библиотеку читателей.</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   В 2022 году провели долгожданный праздник- День села 13 августа. Собралось много гостей, жителей. Работали   аттракционы, торговые палатки. Была представлена интересная концертная программа районным Домом культуры.</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   В канун Нового 2023 года  проводили несколько праздничных мероприятий: утренник для детей, посиделки с представителями старшего поколения, а также праздничная дискотека.</w:t>
      </w:r>
    </w:p>
    <w:p w:rsidR="00852D92" w:rsidRDefault="00852D92" w:rsidP="00852D92">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Сельскохозяйственное производство </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На территории нашего поселения работают крупные крестьянско-фермерские хозяйства – это «КХ Прогресс», ИП «Глава КФХ </w:t>
      </w:r>
      <w:proofErr w:type="spellStart"/>
      <w:r>
        <w:rPr>
          <w:rFonts w:ascii="Times New Roman" w:hAnsi="Times New Roman" w:cs="Times New Roman"/>
          <w:sz w:val="28"/>
          <w:szCs w:val="28"/>
        </w:rPr>
        <w:t>Ноздрачев</w:t>
      </w:r>
      <w:proofErr w:type="spellEnd"/>
      <w:r>
        <w:rPr>
          <w:rFonts w:ascii="Times New Roman" w:hAnsi="Times New Roman" w:cs="Times New Roman"/>
          <w:sz w:val="28"/>
          <w:szCs w:val="28"/>
        </w:rPr>
        <w:t xml:space="preserve"> О.Н.», ИП «Глава КФХ </w:t>
      </w:r>
      <w:proofErr w:type="spellStart"/>
      <w:r>
        <w:rPr>
          <w:rFonts w:ascii="Times New Roman" w:hAnsi="Times New Roman" w:cs="Times New Roman"/>
          <w:sz w:val="28"/>
          <w:szCs w:val="28"/>
        </w:rPr>
        <w:t>Ляднова</w:t>
      </w:r>
      <w:proofErr w:type="spellEnd"/>
      <w:r>
        <w:rPr>
          <w:rFonts w:ascii="Times New Roman" w:hAnsi="Times New Roman" w:cs="Times New Roman"/>
          <w:sz w:val="28"/>
          <w:szCs w:val="28"/>
        </w:rPr>
        <w:t xml:space="preserve"> Т.С.», «Глава Костиков И.Е.» и крупные сельскохозяйственные предприятия « Черкизово-растениеводство», « ООО Брянская мясная компания». </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     Основной отраслью производства является сельское хозяйство, в основном выращивание зерновых</w:t>
      </w:r>
      <w:proofErr w:type="gramStart"/>
      <w:r>
        <w:rPr>
          <w:rFonts w:ascii="Times New Roman" w:hAnsi="Times New Roman" w:cs="Times New Roman"/>
          <w:sz w:val="28"/>
          <w:szCs w:val="28"/>
        </w:rPr>
        <w:t>..</w:t>
      </w:r>
      <w:proofErr w:type="gramEnd"/>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     В личных подсобных хозяйствах наблюдается снижение поголовья скота,  на 1 января 2022 года коров у населения всего 3. Свиней и лошадей  не имеется, есть овцы, 10 коз, кролики. В  основном наши жители  разводят  различную птицу, а также занимаются пчеловодством.</w:t>
      </w:r>
    </w:p>
    <w:p w:rsidR="00852D92" w:rsidRDefault="00852D92" w:rsidP="00852D92">
      <w:pPr>
        <w:jc w:val="both"/>
        <w:rPr>
          <w:rFonts w:ascii="Times New Roman" w:hAnsi="Times New Roman" w:cs="Times New Roman"/>
          <w:b/>
          <w:sz w:val="28"/>
          <w:szCs w:val="28"/>
        </w:rPr>
      </w:pPr>
      <w:r>
        <w:rPr>
          <w:rFonts w:ascii="Times New Roman" w:hAnsi="Times New Roman" w:cs="Times New Roman"/>
          <w:b/>
          <w:sz w:val="28"/>
          <w:szCs w:val="28"/>
        </w:rPr>
        <w:t xml:space="preserve"> Водоснабжение</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система водоснабжения находится в собственности и обслуживается ООО «Водолей», с руководством и работниками которого находимся оперативно на связи. Все </w:t>
      </w:r>
      <w:proofErr w:type="gramStart"/>
      <w:r>
        <w:rPr>
          <w:rFonts w:ascii="Times New Roman" w:hAnsi="Times New Roman" w:cs="Times New Roman"/>
          <w:sz w:val="28"/>
          <w:szCs w:val="28"/>
        </w:rPr>
        <w:t>возникающие</w:t>
      </w:r>
      <w:proofErr w:type="gramEnd"/>
      <w:r>
        <w:rPr>
          <w:rFonts w:ascii="Times New Roman" w:hAnsi="Times New Roman" w:cs="Times New Roman"/>
          <w:sz w:val="28"/>
          <w:szCs w:val="28"/>
        </w:rPr>
        <w:t xml:space="preserve"> к сожалению  достаточно часто  неисправности из-за  долговременной службы водопроводной системы, они стараются  своевременно устранять.  </w:t>
      </w:r>
    </w:p>
    <w:p w:rsidR="00852D92" w:rsidRDefault="00852D92" w:rsidP="00852D92">
      <w:pPr>
        <w:jc w:val="both"/>
        <w:rPr>
          <w:rFonts w:ascii="Times New Roman" w:hAnsi="Times New Roman" w:cs="Times New Roman"/>
          <w:b/>
          <w:sz w:val="28"/>
          <w:szCs w:val="28"/>
        </w:rPr>
      </w:pPr>
      <w:r>
        <w:rPr>
          <w:rFonts w:ascii="Times New Roman" w:hAnsi="Times New Roman" w:cs="Times New Roman"/>
          <w:b/>
          <w:sz w:val="28"/>
          <w:szCs w:val="28"/>
        </w:rPr>
        <w:t>Образование</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Образование представлено </w:t>
      </w:r>
      <w:proofErr w:type="spellStart"/>
      <w:r>
        <w:rPr>
          <w:rFonts w:ascii="Times New Roman" w:hAnsi="Times New Roman" w:cs="Times New Roman"/>
          <w:sz w:val="28"/>
          <w:szCs w:val="28"/>
        </w:rPr>
        <w:t>Ждимирской</w:t>
      </w:r>
      <w:proofErr w:type="spellEnd"/>
      <w:r>
        <w:rPr>
          <w:rFonts w:ascii="Times New Roman" w:hAnsi="Times New Roman" w:cs="Times New Roman"/>
          <w:sz w:val="28"/>
          <w:szCs w:val="28"/>
        </w:rPr>
        <w:t xml:space="preserve"> общеобразовательной школой, в которой обучается 21 учащийся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2022 году  в </w:t>
      </w:r>
      <w:proofErr w:type="spellStart"/>
      <w:r>
        <w:rPr>
          <w:rFonts w:ascii="Times New Roman" w:hAnsi="Times New Roman" w:cs="Times New Roman"/>
          <w:sz w:val="28"/>
          <w:szCs w:val="28"/>
        </w:rPr>
        <w:t>Ждимирской</w:t>
      </w:r>
      <w:proofErr w:type="spellEnd"/>
      <w:r>
        <w:rPr>
          <w:rFonts w:ascii="Times New Roman" w:hAnsi="Times New Roman" w:cs="Times New Roman"/>
          <w:sz w:val="28"/>
          <w:szCs w:val="28"/>
        </w:rPr>
        <w:t xml:space="preserve"> котельной был произведен ремонт крыши, косметический ремонт в школе).</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Дошкольное образование (дошкольная группа) представлено детским садиком «Солнышко». </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   В  мае детский сад  приостановил свою работу в связи с приемом вынужденных переселенцев из Украины. За период с 02 мая по 01 февраля ПВР принял  20 человек.  Работе сотрудников  активно помогали  местные жители, фермеры, ИП Моисей. Оказывали помощь сельскохозяйственной продукцией, продуктами, одеждой. Предлагали работу переселенцам. Можно  сказать, что принимали доброжелательно, не было непонимания или агрессии. </w:t>
      </w:r>
    </w:p>
    <w:p w:rsidR="00852D92" w:rsidRDefault="00852D92" w:rsidP="00852D92">
      <w:pPr>
        <w:jc w:val="both"/>
        <w:rPr>
          <w:rFonts w:ascii="Times New Roman" w:hAnsi="Times New Roman" w:cs="Times New Roman"/>
          <w:b/>
          <w:sz w:val="28"/>
          <w:szCs w:val="28"/>
        </w:rPr>
      </w:pPr>
      <w:r>
        <w:rPr>
          <w:rFonts w:ascii="Times New Roman" w:hAnsi="Times New Roman" w:cs="Times New Roman"/>
          <w:b/>
          <w:sz w:val="28"/>
          <w:szCs w:val="28"/>
        </w:rPr>
        <w:t>Медицинское и социальное  обслуживание</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Осуществляется </w:t>
      </w:r>
      <w:proofErr w:type="spellStart"/>
      <w:r>
        <w:rPr>
          <w:rFonts w:ascii="Times New Roman" w:hAnsi="Times New Roman" w:cs="Times New Roman"/>
          <w:sz w:val="28"/>
          <w:szCs w:val="28"/>
        </w:rPr>
        <w:t>Ждимирским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ФАПом</w:t>
      </w:r>
      <w:proofErr w:type="spellEnd"/>
      <w:r>
        <w:rPr>
          <w:rFonts w:ascii="Times New Roman" w:hAnsi="Times New Roman" w:cs="Times New Roman"/>
          <w:sz w:val="28"/>
          <w:szCs w:val="28"/>
        </w:rPr>
        <w:t xml:space="preserve">, а также </w:t>
      </w:r>
      <w:proofErr w:type="gramStart"/>
      <w:r>
        <w:rPr>
          <w:rFonts w:ascii="Times New Roman" w:hAnsi="Times New Roman" w:cs="Times New Roman"/>
          <w:sz w:val="28"/>
          <w:szCs w:val="28"/>
        </w:rPr>
        <w:t>передвижным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ФАПом</w:t>
      </w:r>
      <w:proofErr w:type="spellEnd"/>
      <w:r>
        <w:rPr>
          <w:rFonts w:ascii="Times New Roman" w:hAnsi="Times New Roman" w:cs="Times New Roman"/>
          <w:sz w:val="28"/>
          <w:szCs w:val="28"/>
        </w:rPr>
        <w:t xml:space="preserve"> Знаменской ЦРБ. </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   На территории поселения работают 2 социальных работника по обслуживанию одиноких  престарелых граждан  от Знаменского отдела социальной защиты населения, которые ухаживают за    20 жителями.</w:t>
      </w:r>
    </w:p>
    <w:p w:rsidR="00852D92" w:rsidRDefault="00852D92" w:rsidP="00852D92">
      <w:pPr>
        <w:jc w:val="both"/>
        <w:rPr>
          <w:rFonts w:ascii="Times New Roman" w:hAnsi="Times New Roman" w:cs="Times New Roman"/>
          <w:b/>
          <w:sz w:val="28"/>
          <w:szCs w:val="28"/>
        </w:rPr>
      </w:pPr>
      <w:r>
        <w:rPr>
          <w:rFonts w:ascii="Times New Roman" w:hAnsi="Times New Roman" w:cs="Times New Roman"/>
          <w:b/>
          <w:sz w:val="28"/>
          <w:szCs w:val="28"/>
        </w:rPr>
        <w:t>Торговое обслуживание</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Населения представлено двумя торговыми точками. Магазин «</w:t>
      </w:r>
      <w:proofErr w:type="spellStart"/>
      <w:r>
        <w:rPr>
          <w:rFonts w:ascii="Times New Roman" w:hAnsi="Times New Roman" w:cs="Times New Roman"/>
          <w:sz w:val="28"/>
          <w:szCs w:val="28"/>
        </w:rPr>
        <w:t>Болхов</w:t>
      </w:r>
      <w:proofErr w:type="spellEnd"/>
      <w:r>
        <w:rPr>
          <w:rFonts w:ascii="Times New Roman" w:hAnsi="Times New Roman" w:cs="Times New Roman"/>
          <w:sz w:val="28"/>
          <w:szCs w:val="28"/>
        </w:rPr>
        <w:t xml:space="preserve"> КООП продукты», ИП «Моисей», ассортимент товара полностью удовлетворяет спрос жителей разнообразием и качеством. Вызывает неоднократные нарекания режим работы «</w:t>
      </w:r>
      <w:proofErr w:type="spellStart"/>
      <w:r>
        <w:rPr>
          <w:rFonts w:ascii="Times New Roman" w:hAnsi="Times New Roman" w:cs="Times New Roman"/>
          <w:sz w:val="28"/>
          <w:szCs w:val="28"/>
        </w:rPr>
        <w:t>Болхов</w:t>
      </w:r>
      <w:proofErr w:type="spellEnd"/>
      <w:r>
        <w:rPr>
          <w:rFonts w:ascii="Times New Roman" w:hAnsi="Times New Roman" w:cs="Times New Roman"/>
          <w:sz w:val="28"/>
          <w:szCs w:val="28"/>
        </w:rPr>
        <w:t xml:space="preserve"> КООП продукты».</w:t>
      </w:r>
    </w:p>
    <w:p w:rsidR="00852D92" w:rsidRDefault="00852D92" w:rsidP="00852D92">
      <w:pPr>
        <w:jc w:val="both"/>
        <w:rPr>
          <w:rFonts w:ascii="Times New Roman" w:hAnsi="Times New Roman" w:cs="Times New Roman"/>
          <w:sz w:val="28"/>
          <w:szCs w:val="28"/>
        </w:rPr>
      </w:pPr>
      <w:r>
        <w:rPr>
          <w:rFonts w:ascii="Times New Roman" w:hAnsi="Times New Roman" w:cs="Times New Roman"/>
          <w:b/>
          <w:sz w:val="28"/>
          <w:szCs w:val="28"/>
        </w:rPr>
        <w:t xml:space="preserve">  Услуги почтовой связи</w:t>
      </w:r>
      <w:r>
        <w:rPr>
          <w:rFonts w:ascii="Times New Roman" w:hAnsi="Times New Roman" w:cs="Times New Roman"/>
          <w:sz w:val="28"/>
          <w:szCs w:val="28"/>
        </w:rPr>
        <w:t xml:space="preserve"> оказываются «Почта России» отделение связи с. </w:t>
      </w:r>
      <w:proofErr w:type="spellStart"/>
      <w:r>
        <w:rPr>
          <w:rFonts w:ascii="Times New Roman" w:hAnsi="Times New Roman" w:cs="Times New Roman"/>
          <w:sz w:val="28"/>
          <w:szCs w:val="28"/>
        </w:rPr>
        <w:t>Ждимир</w:t>
      </w:r>
      <w:proofErr w:type="spellEnd"/>
      <w:r>
        <w:rPr>
          <w:rFonts w:ascii="Times New Roman" w:hAnsi="Times New Roman" w:cs="Times New Roman"/>
          <w:sz w:val="28"/>
          <w:szCs w:val="28"/>
        </w:rPr>
        <w:t>. Кроме начальника почтового отделения работает 1 почтальон. Также кроме доставки пенсии и периодических изданий можно приобрести на почте продукты питания, различные промышленные товары, бытовую химию и семена.</w:t>
      </w:r>
    </w:p>
    <w:p w:rsidR="00852D92" w:rsidRDefault="00852D92" w:rsidP="00852D92">
      <w:pPr>
        <w:jc w:val="both"/>
        <w:rPr>
          <w:rFonts w:ascii="Times New Roman" w:hAnsi="Times New Roman" w:cs="Times New Roman"/>
          <w:b/>
          <w:sz w:val="28"/>
          <w:szCs w:val="28"/>
        </w:rPr>
      </w:pPr>
      <w:r>
        <w:rPr>
          <w:rFonts w:ascii="Times New Roman" w:hAnsi="Times New Roman" w:cs="Times New Roman"/>
          <w:b/>
          <w:sz w:val="28"/>
          <w:szCs w:val="28"/>
        </w:rPr>
        <w:t>Несмотря на ряд решенных вопросов, важными проблемами остаются дальнейшее  развитие и благоустройство поселения.</w:t>
      </w:r>
    </w:p>
    <w:p w:rsidR="00852D92" w:rsidRDefault="00852D92" w:rsidP="00852D92">
      <w:pPr>
        <w:jc w:val="both"/>
        <w:rPr>
          <w:rFonts w:ascii="Times New Roman" w:hAnsi="Times New Roman" w:cs="Times New Roman"/>
          <w:b/>
          <w:sz w:val="28"/>
          <w:szCs w:val="28"/>
        </w:rPr>
      </w:pPr>
      <w:r>
        <w:rPr>
          <w:rFonts w:ascii="Times New Roman" w:hAnsi="Times New Roman" w:cs="Times New Roman"/>
          <w:b/>
          <w:sz w:val="28"/>
          <w:szCs w:val="28"/>
        </w:rPr>
        <w:t xml:space="preserve">Приоритетные  направления на 2023 год </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это в первую очередь работа с населением и обращениями граждан;</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-провести инвентаризацию недвижимого имущества и земельных участков, находящихся на территории  Ждимирского сельского поселения;</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улучшить качество оказываемых услуг населению;</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создавать условия для развития на территории физической культуры, ЗОЖ, увеличить  количество жителей, занимающихся физкультурой и спортом, особенно подростков и молодежи;</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уделить особое внимание  благоустройству села (дорога на кладбище, санитарная вырезка деревьев), созданию мест отдыха, уютных рекреационных зон в поселении;</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по мере поступления финансовых сре</w:t>
      </w:r>
      <w:proofErr w:type="gramStart"/>
      <w:r>
        <w:rPr>
          <w:rFonts w:ascii="Times New Roman" w:hAnsi="Times New Roman" w:cs="Times New Roman"/>
          <w:sz w:val="28"/>
          <w:szCs w:val="28"/>
        </w:rPr>
        <w:t>дств в б</w:t>
      </w:r>
      <w:proofErr w:type="gramEnd"/>
      <w:r>
        <w:rPr>
          <w:rFonts w:ascii="Times New Roman" w:hAnsi="Times New Roman" w:cs="Times New Roman"/>
          <w:sz w:val="28"/>
          <w:szCs w:val="28"/>
        </w:rPr>
        <w:t xml:space="preserve">юджет сельского поселения продолжить работу по освещению нижней части села </w:t>
      </w:r>
      <w:proofErr w:type="spellStart"/>
      <w:r>
        <w:rPr>
          <w:rFonts w:ascii="Times New Roman" w:hAnsi="Times New Roman" w:cs="Times New Roman"/>
          <w:sz w:val="28"/>
          <w:szCs w:val="28"/>
        </w:rPr>
        <w:t>Ждимир</w:t>
      </w:r>
      <w:proofErr w:type="spellEnd"/>
      <w:r>
        <w:rPr>
          <w:rFonts w:ascii="Times New Roman" w:hAnsi="Times New Roman" w:cs="Times New Roman"/>
          <w:sz w:val="28"/>
          <w:szCs w:val="28"/>
        </w:rPr>
        <w:t xml:space="preserve"> и села </w:t>
      </w:r>
      <w:proofErr w:type="spellStart"/>
      <w:r>
        <w:rPr>
          <w:rFonts w:ascii="Times New Roman" w:hAnsi="Times New Roman" w:cs="Times New Roman"/>
          <w:sz w:val="28"/>
          <w:szCs w:val="28"/>
        </w:rPr>
        <w:t>Бельдино</w:t>
      </w:r>
      <w:proofErr w:type="spellEnd"/>
      <w:r>
        <w:rPr>
          <w:rFonts w:ascii="Times New Roman" w:hAnsi="Times New Roman" w:cs="Times New Roman"/>
          <w:sz w:val="28"/>
          <w:szCs w:val="28"/>
        </w:rPr>
        <w:t>, Прилепы;</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провести работу по  максимальному привлечению доходов в бюджет поселения;</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-работать над  проблемой транспортного сообщения до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Знаменское;</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работать над улучшением состояния дорог: необходим капитальный ремонт  дороги регионального значения Знаменское</w:t>
      </w:r>
      <w:r w:rsidR="00BF4FB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Ждимир</w:t>
      </w:r>
      <w:proofErr w:type="spellEnd"/>
      <w:r>
        <w:rPr>
          <w:rFonts w:ascii="Times New Roman" w:hAnsi="Times New Roman" w:cs="Times New Roman"/>
          <w:sz w:val="28"/>
          <w:szCs w:val="28"/>
        </w:rPr>
        <w:t>, и по нашим сельским дорогам местного значения необходимо установить твердое покрытие-по улицам 2-й Заречной, 3-й Заречной, Молодежной, Колхозной, а также в направлении кладбища;</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-обеспечение проводного интернета по селу</w:t>
      </w:r>
      <w:r w:rsidR="00BF4FB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Ждимир</w:t>
      </w:r>
      <w:proofErr w:type="spellEnd"/>
      <w:r>
        <w:rPr>
          <w:rFonts w:ascii="Times New Roman" w:hAnsi="Times New Roman" w:cs="Times New Roman"/>
          <w:sz w:val="28"/>
          <w:szCs w:val="28"/>
        </w:rPr>
        <w:t>.</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Для выполнения намеченных планов необходимо работать администрации поселения с депутатским корпусом, с предпринимателями,  работающими на   территории Ждимирского  сельского поселения и всем нашим населением в целом.</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  В заключение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хотелось бы поблагодарить всех жителей за сотрудничество, попытки найти компромисс и взаимопонимание в решении проблем. Так </w:t>
      </w:r>
      <w:proofErr w:type="gramStart"/>
      <w:r>
        <w:rPr>
          <w:rFonts w:ascii="Times New Roman" w:hAnsi="Times New Roman" w:cs="Times New Roman"/>
          <w:sz w:val="28"/>
          <w:szCs w:val="28"/>
        </w:rPr>
        <w:t>как</w:t>
      </w:r>
      <w:proofErr w:type="gramEnd"/>
      <w:r>
        <w:rPr>
          <w:rFonts w:ascii="Times New Roman" w:hAnsi="Times New Roman" w:cs="Times New Roman"/>
          <w:sz w:val="28"/>
          <w:szCs w:val="28"/>
        </w:rPr>
        <w:t xml:space="preserve"> сколько ни жалуйся и ни обращайся куда-то, но нам жить здесь друг с другом и нужно мирно сосуществовать. Я часто </w:t>
      </w:r>
      <w:proofErr w:type="gramStart"/>
      <w:r>
        <w:rPr>
          <w:rFonts w:ascii="Times New Roman" w:hAnsi="Times New Roman" w:cs="Times New Roman"/>
          <w:sz w:val="28"/>
          <w:szCs w:val="28"/>
        </w:rPr>
        <w:t>спрашиваю совета у  более опытных и хозяйственных людей и многие мне очень помогают</w:t>
      </w:r>
      <w:proofErr w:type="gramEnd"/>
      <w:r>
        <w:rPr>
          <w:rFonts w:ascii="Times New Roman" w:hAnsi="Times New Roman" w:cs="Times New Roman"/>
          <w:sz w:val="28"/>
          <w:szCs w:val="28"/>
        </w:rPr>
        <w:t xml:space="preserve">, подсказывают. Ваше участие и помощь, мудрые слова, сказанные вовремя, помогают решить проблемы. Законопослушных  граждан благодарю за вовремя заплаченные налоги, так как благоустройство села напрямую зависит от своевременных поступлений в бюджет.  Благодарю тех, </w:t>
      </w:r>
      <w:proofErr w:type="gramStart"/>
      <w:r>
        <w:rPr>
          <w:rFonts w:ascii="Times New Roman" w:hAnsi="Times New Roman" w:cs="Times New Roman"/>
          <w:sz w:val="28"/>
          <w:szCs w:val="28"/>
        </w:rPr>
        <w:t>кто</w:t>
      </w:r>
      <w:proofErr w:type="gramEnd"/>
      <w:r>
        <w:rPr>
          <w:rFonts w:ascii="Times New Roman" w:hAnsi="Times New Roman" w:cs="Times New Roman"/>
          <w:sz w:val="28"/>
          <w:szCs w:val="28"/>
        </w:rPr>
        <w:t xml:space="preserve"> не дожидаясь моего звонка или просьбы сам безвозмездно пытается почистить от снега дорогу на своей улице или для соседей, например,  В. В. </w:t>
      </w:r>
      <w:proofErr w:type="spellStart"/>
      <w:r>
        <w:rPr>
          <w:rFonts w:ascii="Times New Roman" w:hAnsi="Times New Roman" w:cs="Times New Roman"/>
          <w:sz w:val="28"/>
          <w:szCs w:val="28"/>
        </w:rPr>
        <w:t>Ляднов</w:t>
      </w:r>
      <w:proofErr w:type="spellEnd"/>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Огромная благодарность от меня лично и от Вашего имени П. Б. </w:t>
      </w:r>
      <w:proofErr w:type="spellStart"/>
      <w:r>
        <w:rPr>
          <w:rFonts w:ascii="Times New Roman" w:hAnsi="Times New Roman" w:cs="Times New Roman"/>
          <w:sz w:val="28"/>
          <w:szCs w:val="28"/>
        </w:rPr>
        <w:t>Леденеву</w:t>
      </w:r>
      <w:proofErr w:type="spellEnd"/>
      <w:r>
        <w:rPr>
          <w:rFonts w:ascii="Times New Roman" w:hAnsi="Times New Roman" w:cs="Times New Roman"/>
          <w:sz w:val="28"/>
          <w:szCs w:val="28"/>
        </w:rPr>
        <w:t xml:space="preserve">, что не отказал в помощи по расчистке села </w:t>
      </w:r>
      <w:proofErr w:type="spellStart"/>
      <w:r>
        <w:rPr>
          <w:rFonts w:ascii="Times New Roman" w:hAnsi="Times New Roman" w:cs="Times New Roman"/>
          <w:sz w:val="28"/>
          <w:szCs w:val="28"/>
        </w:rPr>
        <w:t>Ждимир</w:t>
      </w:r>
      <w:proofErr w:type="spellEnd"/>
      <w:r>
        <w:rPr>
          <w:rFonts w:ascii="Times New Roman" w:hAnsi="Times New Roman" w:cs="Times New Roman"/>
          <w:sz w:val="28"/>
          <w:szCs w:val="28"/>
        </w:rPr>
        <w:t xml:space="preserve"> от снега, В. Н. </w:t>
      </w:r>
      <w:proofErr w:type="spellStart"/>
      <w:r>
        <w:rPr>
          <w:rFonts w:ascii="Times New Roman" w:hAnsi="Times New Roman" w:cs="Times New Roman"/>
          <w:sz w:val="28"/>
          <w:szCs w:val="28"/>
        </w:rPr>
        <w:t>Чеснокову</w:t>
      </w:r>
      <w:proofErr w:type="spellEnd"/>
      <w:r>
        <w:rPr>
          <w:rFonts w:ascii="Times New Roman" w:hAnsi="Times New Roman" w:cs="Times New Roman"/>
          <w:sz w:val="28"/>
          <w:szCs w:val="28"/>
        </w:rPr>
        <w:t xml:space="preserve">, расчистившему Прилепы, а также  В. Н. </w:t>
      </w:r>
      <w:proofErr w:type="spellStart"/>
      <w:r>
        <w:rPr>
          <w:rFonts w:ascii="Times New Roman" w:hAnsi="Times New Roman" w:cs="Times New Roman"/>
          <w:sz w:val="28"/>
          <w:szCs w:val="28"/>
        </w:rPr>
        <w:t>Сизову</w:t>
      </w:r>
      <w:proofErr w:type="spellEnd"/>
      <w:r>
        <w:rPr>
          <w:rFonts w:ascii="Times New Roman" w:hAnsi="Times New Roman" w:cs="Times New Roman"/>
          <w:sz w:val="28"/>
          <w:szCs w:val="28"/>
        </w:rPr>
        <w:t xml:space="preserve"> за село </w:t>
      </w:r>
      <w:proofErr w:type="spellStart"/>
      <w:r>
        <w:rPr>
          <w:rFonts w:ascii="Times New Roman" w:hAnsi="Times New Roman" w:cs="Times New Roman"/>
          <w:sz w:val="28"/>
          <w:szCs w:val="28"/>
        </w:rPr>
        <w:t>Бельдино</w:t>
      </w:r>
      <w:proofErr w:type="spellEnd"/>
      <w:r>
        <w:rPr>
          <w:rFonts w:ascii="Times New Roman" w:hAnsi="Times New Roman" w:cs="Times New Roman"/>
          <w:sz w:val="28"/>
          <w:szCs w:val="28"/>
        </w:rPr>
        <w:t>.</w:t>
      </w:r>
    </w:p>
    <w:p w:rsidR="00852D92" w:rsidRDefault="00852D92" w:rsidP="00852D92">
      <w:pPr>
        <w:jc w:val="both"/>
        <w:rPr>
          <w:rFonts w:ascii="Times New Roman" w:hAnsi="Times New Roman" w:cs="Times New Roman"/>
          <w:sz w:val="28"/>
          <w:szCs w:val="28"/>
        </w:rPr>
      </w:pPr>
      <w:r>
        <w:rPr>
          <w:rFonts w:ascii="Times New Roman" w:hAnsi="Times New Roman" w:cs="Times New Roman"/>
          <w:sz w:val="28"/>
          <w:szCs w:val="28"/>
        </w:rPr>
        <w:t xml:space="preserve">     Работа сельской администрации ведется в тесном контакте   с Главой района, С. В. Семочкиным, заместителем, А. А. Басовым, а также с начальниками и специалистами администрации Знаменского района. Хотелось бы отметить комитет по управлению имуществом, отдел архитектуры и строительства, отдел экономики, юридический отдел, отдел соц</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ащиты. От своего лица и от имени всех  сотрудников  выражаю  слова благодарности за понимание  и огромную помощь в совместной работе. </w:t>
      </w:r>
    </w:p>
    <w:p w:rsidR="00852D92" w:rsidRDefault="00852D92" w:rsidP="00852D92">
      <w:pPr>
        <w:jc w:val="both"/>
        <w:rPr>
          <w:rFonts w:ascii="Times New Roman" w:hAnsi="Times New Roman" w:cs="Times New Roman"/>
          <w:b/>
          <w:sz w:val="28"/>
          <w:szCs w:val="28"/>
        </w:rPr>
      </w:pPr>
      <w:r>
        <w:rPr>
          <w:rFonts w:ascii="Times New Roman" w:hAnsi="Times New Roman" w:cs="Times New Roman"/>
          <w:b/>
          <w:sz w:val="28"/>
          <w:szCs w:val="28"/>
        </w:rPr>
        <w:t>Доклад окончен. Спасибо за внимание.</w:t>
      </w:r>
    </w:p>
    <w:p w:rsidR="006A06E2" w:rsidRDefault="006A06E2"/>
    <w:sectPr w:rsidR="006A06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852D92"/>
    <w:rsid w:val="000717C7"/>
    <w:rsid w:val="006A06E2"/>
    <w:rsid w:val="00852D92"/>
    <w:rsid w:val="00BF4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7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17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2607</Words>
  <Characters>14860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админ</cp:lastModifiedBy>
  <cp:revision>5</cp:revision>
  <cp:lastPrinted>2023-03-24T07:13:00Z</cp:lastPrinted>
  <dcterms:created xsi:type="dcterms:W3CDTF">2023-03-24T07:11:00Z</dcterms:created>
  <dcterms:modified xsi:type="dcterms:W3CDTF">2023-03-24T12:20:00Z</dcterms:modified>
</cp:coreProperties>
</file>