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96" w:rsidRDefault="000C5543" w:rsidP="000C5543">
      <w:pPr>
        <w:jc w:val="center"/>
        <w:rPr>
          <w:rFonts w:ascii="Times New Roman" w:hAnsi="Times New Roman" w:cs="Times New Roman"/>
          <w:b/>
          <w:sz w:val="28"/>
        </w:rPr>
      </w:pPr>
      <w:bookmarkStart w:id="0" w:name="_GoBack"/>
      <w:bookmarkEnd w:id="0"/>
      <w:r w:rsidRPr="000C5543">
        <w:rPr>
          <w:rFonts w:ascii="Times New Roman" w:hAnsi="Times New Roman" w:cs="Times New Roman"/>
          <w:b/>
          <w:sz w:val="28"/>
        </w:rPr>
        <w:t>Уголовная ответственность, за преступления против здоровья населения и общественной нравственности.</w:t>
      </w:r>
    </w:p>
    <w:p w:rsidR="00240D1F" w:rsidRDefault="000C5543" w:rsidP="00240D1F">
      <w:pPr>
        <w:autoSpaceDE w:val="0"/>
        <w:autoSpaceDN w:val="0"/>
        <w:adjustRightInd w:val="0"/>
        <w:rPr>
          <w:rFonts w:ascii="Times New Roman" w:hAnsi="Times New Roman" w:cs="Times New Roman"/>
          <w:sz w:val="28"/>
        </w:rPr>
      </w:pPr>
      <w:r>
        <w:rPr>
          <w:rFonts w:ascii="Times New Roman" w:hAnsi="Times New Roman" w:cs="Times New Roman"/>
          <w:sz w:val="28"/>
        </w:rPr>
        <w:t xml:space="preserve">Ответственность за </w:t>
      </w:r>
      <w:r w:rsidRPr="000C5543">
        <w:rPr>
          <w:rFonts w:ascii="Times New Roman" w:hAnsi="Times New Roman" w:cs="Times New Roman"/>
          <w:sz w:val="28"/>
        </w:rPr>
        <w:t>преступления против здоровья населения и общественной нравственности</w:t>
      </w:r>
      <w:r>
        <w:rPr>
          <w:rFonts w:ascii="Times New Roman" w:hAnsi="Times New Roman" w:cs="Times New Roman"/>
          <w:sz w:val="28"/>
        </w:rPr>
        <w:t xml:space="preserve"> предусмотрена главой 25 Уголовного кодекса Российской федерации. </w:t>
      </w:r>
    </w:p>
    <w:p w:rsidR="00240D1F" w:rsidRDefault="000C5543" w:rsidP="00240D1F">
      <w:pPr>
        <w:autoSpaceDE w:val="0"/>
        <w:autoSpaceDN w:val="0"/>
        <w:adjustRightInd w:val="0"/>
        <w:rPr>
          <w:rFonts w:ascii="Times New Roman" w:hAnsi="Times New Roman" w:cs="Times New Roman"/>
          <w:sz w:val="28"/>
          <w:szCs w:val="28"/>
        </w:rPr>
      </w:pPr>
      <w:r>
        <w:rPr>
          <w:rFonts w:ascii="Times New Roman" w:hAnsi="Times New Roman" w:cs="Times New Roman"/>
          <w:sz w:val="28"/>
        </w:rPr>
        <w:t>Статьей 236 УК РФ предусмотрена ответственность за н</w:t>
      </w:r>
      <w:r w:rsidRPr="000C5543">
        <w:rPr>
          <w:rFonts w:ascii="Times New Roman" w:hAnsi="Times New Roman" w:cs="Times New Roman"/>
          <w:sz w:val="28"/>
        </w:rPr>
        <w:t>арушение санитарно-эпидемиологических правил</w:t>
      </w:r>
      <w:r>
        <w:rPr>
          <w:rFonts w:ascii="Times New Roman" w:hAnsi="Times New Roman" w:cs="Times New Roman"/>
          <w:sz w:val="28"/>
        </w:rPr>
        <w:t xml:space="preserve">. Диспозиция данной статьи определяет преступление, как </w:t>
      </w:r>
      <w:r>
        <w:rPr>
          <w:rFonts w:ascii="Times New Roman" w:hAnsi="Times New Roman" w:cs="Times New Roman"/>
          <w:bCs/>
          <w:sz w:val="28"/>
          <w:szCs w:val="28"/>
        </w:rPr>
        <w:t>н</w:t>
      </w:r>
      <w:r w:rsidRPr="000C5543">
        <w:rPr>
          <w:rFonts w:ascii="Times New Roman" w:hAnsi="Times New Roman" w:cs="Times New Roman"/>
          <w:bCs/>
          <w:sz w:val="28"/>
          <w:szCs w:val="28"/>
        </w:rPr>
        <w:t>арушение санитарно-эпидемиологических правил, повлекшее по неосторожности массовое заболевание или отравление людей</w:t>
      </w:r>
      <w:r>
        <w:rPr>
          <w:rFonts w:ascii="Times New Roman" w:hAnsi="Times New Roman" w:cs="Times New Roman"/>
          <w:bCs/>
          <w:sz w:val="28"/>
          <w:szCs w:val="28"/>
        </w:rPr>
        <w:t>. За совершение преступления предусмотренного частью 1 статьи 236 УК РФ</w:t>
      </w:r>
      <w:r w:rsidR="00240D1F">
        <w:rPr>
          <w:rFonts w:ascii="Times New Roman" w:hAnsi="Times New Roman" w:cs="Times New Roman"/>
          <w:bCs/>
          <w:sz w:val="28"/>
          <w:szCs w:val="28"/>
        </w:rPr>
        <w:t xml:space="preserve">, </w:t>
      </w:r>
      <w:r>
        <w:rPr>
          <w:rFonts w:ascii="Times New Roman" w:hAnsi="Times New Roman" w:cs="Times New Roman"/>
          <w:bCs/>
          <w:sz w:val="28"/>
          <w:szCs w:val="28"/>
        </w:rPr>
        <w:t xml:space="preserve">предусмотрена такая ответственность, как: </w:t>
      </w:r>
      <w:r w:rsidR="00240D1F">
        <w:rPr>
          <w:rFonts w:ascii="Times New Roman" w:hAnsi="Times New Roman" w:cs="Times New Roman"/>
          <w:sz w:val="28"/>
          <w:szCs w:val="28"/>
        </w:rPr>
        <w:t>штраф в размере до восьмидесяти тысяч рублей или в размере заработной платы или иного дохода осужденного за период до шести месяцев, либо лишение права занимать определенные должности или заниматься определенной деятельностью на срок до трех лет, либо обязательные работы на срок до трехсот шестидесяти часов, либо исправительные работы на срок до одного года, либо ограничение свободы на срок до одного года.</w:t>
      </w:r>
    </w:p>
    <w:p w:rsidR="00240D1F" w:rsidRDefault="00240D1F" w:rsidP="00240D1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Частью 2 статьи 236 УК РФ предусмотрена ответственность за </w:t>
      </w:r>
      <w:r>
        <w:rPr>
          <w:rFonts w:ascii="Times New Roman" w:hAnsi="Times New Roman" w:cs="Times New Roman"/>
          <w:bCs/>
          <w:sz w:val="28"/>
          <w:szCs w:val="28"/>
        </w:rPr>
        <w:t>н</w:t>
      </w:r>
      <w:r w:rsidRPr="000C5543">
        <w:rPr>
          <w:rFonts w:ascii="Times New Roman" w:hAnsi="Times New Roman" w:cs="Times New Roman"/>
          <w:bCs/>
          <w:sz w:val="28"/>
          <w:szCs w:val="28"/>
        </w:rPr>
        <w:t>арушение санитарно-эпидемиологических правил, повлекшее</w:t>
      </w:r>
      <w:r>
        <w:rPr>
          <w:rFonts w:ascii="Times New Roman" w:hAnsi="Times New Roman" w:cs="Times New Roman"/>
          <w:bCs/>
          <w:sz w:val="28"/>
          <w:szCs w:val="28"/>
        </w:rPr>
        <w:t xml:space="preserve"> по неосторожности смерть человека. За совершение данного преступления предусмотрена следующая ответственность: </w:t>
      </w:r>
      <w:r>
        <w:rPr>
          <w:rFonts w:ascii="Times New Roman" w:hAnsi="Times New Roman" w:cs="Times New Roman"/>
          <w:sz w:val="28"/>
          <w:szCs w:val="28"/>
        </w:rPr>
        <w:t>обязательные работы на срок до четырехсот восьмидесяти часов, либо исправительные работы на срок от шести месяцев до двух лет, либо принудительные работы на срок до пяти лет, либо лишение свободы на тот же срок.</w:t>
      </w:r>
    </w:p>
    <w:p w:rsidR="00240D1F" w:rsidRPr="00240D1F" w:rsidRDefault="00240D1F" w:rsidP="00240D1F">
      <w:pPr>
        <w:autoSpaceDE w:val="0"/>
        <w:autoSpaceDN w:val="0"/>
        <w:adjustRightInd w:val="0"/>
        <w:ind w:firstLine="0"/>
        <w:rPr>
          <w:rFonts w:ascii="Times New Roman" w:hAnsi="Times New Roman" w:cs="Times New Roman"/>
          <w:sz w:val="28"/>
        </w:rPr>
      </w:pPr>
      <w:r>
        <w:rPr>
          <w:rFonts w:ascii="Times New Roman" w:hAnsi="Times New Roman" w:cs="Times New Roman"/>
          <w:bCs/>
          <w:sz w:val="28"/>
          <w:szCs w:val="28"/>
        </w:rPr>
        <w:t xml:space="preserve"> </w:t>
      </w:r>
    </w:p>
    <w:p w:rsidR="000C5543" w:rsidRPr="000C5543" w:rsidRDefault="000C5543" w:rsidP="000C5543">
      <w:pPr>
        <w:autoSpaceDE w:val="0"/>
        <w:autoSpaceDN w:val="0"/>
        <w:adjustRightInd w:val="0"/>
        <w:ind w:firstLine="0"/>
        <w:rPr>
          <w:rFonts w:ascii="Times New Roman" w:hAnsi="Times New Roman" w:cs="Times New Roman"/>
          <w:bCs/>
          <w:sz w:val="28"/>
          <w:szCs w:val="28"/>
        </w:rPr>
      </w:pPr>
    </w:p>
    <w:p w:rsidR="000C5543" w:rsidRDefault="000C5543" w:rsidP="000C5543">
      <w:pPr>
        <w:autoSpaceDE w:val="0"/>
        <w:autoSpaceDN w:val="0"/>
        <w:adjustRightInd w:val="0"/>
        <w:ind w:firstLine="0"/>
        <w:outlineLvl w:val="0"/>
        <w:rPr>
          <w:rFonts w:ascii="Times New Roman" w:hAnsi="Times New Roman" w:cs="Times New Roman"/>
          <w:b/>
          <w:bCs/>
          <w:sz w:val="28"/>
          <w:szCs w:val="28"/>
        </w:rPr>
      </w:pPr>
    </w:p>
    <w:p w:rsidR="000C5543" w:rsidRPr="000C5543" w:rsidRDefault="000C5543" w:rsidP="000C5543">
      <w:pPr>
        <w:jc w:val="center"/>
        <w:rPr>
          <w:rFonts w:ascii="Times New Roman" w:hAnsi="Times New Roman" w:cs="Times New Roman"/>
          <w:sz w:val="28"/>
        </w:rPr>
      </w:pPr>
      <w:r>
        <w:rPr>
          <w:rFonts w:ascii="Times New Roman" w:hAnsi="Times New Roman" w:cs="Times New Roman"/>
          <w:sz w:val="28"/>
        </w:rPr>
        <w:t xml:space="preserve"> </w:t>
      </w:r>
    </w:p>
    <w:sectPr w:rsidR="000C5543" w:rsidRPr="000C5543" w:rsidSect="009C6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C5543"/>
    <w:rsid w:val="00000222"/>
    <w:rsid w:val="00060CE5"/>
    <w:rsid w:val="000825FD"/>
    <w:rsid w:val="000C5543"/>
    <w:rsid w:val="000F0CB2"/>
    <w:rsid w:val="001B77AD"/>
    <w:rsid w:val="00240D1F"/>
    <w:rsid w:val="00390170"/>
    <w:rsid w:val="003E54F5"/>
    <w:rsid w:val="00405E61"/>
    <w:rsid w:val="00451881"/>
    <w:rsid w:val="0049727C"/>
    <w:rsid w:val="004B303A"/>
    <w:rsid w:val="00572614"/>
    <w:rsid w:val="00597B0D"/>
    <w:rsid w:val="007D7BC1"/>
    <w:rsid w:val="007E2EE6"/>
    <w:rsid w:val="00833576"/>
    <w:rsid w:val="00944980"/>
    <w:rsid w:val="00967153"/>
    <w:rsid w:val="009C6C96"/>
    <w:rsid w:val="009F67E8"/>
    <w:rsid w:val="00A956FD"/>
    <w:rsid w:val="00AD23AF"/>
    <w:rsid w:val="00AF38ED"/>
    <w:rsid w:val="00B16B42"/>
    <w:rsid w:val="00BC6231"/>
    <w:rsid w:val="00BD3CBB"/>
    <w:rsid w:val="00C029CB"/>
    <w:rsid w:val="00C36062"/>
    <w:rsid w:val="00C65A6F"/>
    <w:rsid w:val="00CB1A78"/>
    <w:rsid w:val="00D1021C"/>
    <w:rsid w:val="00D30400"/>
    <w:rsid w:val="00D80F6D"/>
    <w:rsid w:val="00E065CD"/>
    <w:rsid w:val="00E264B3"/>
    <w:rsid w:val="00E94059"/>
    <w:rsid w:val="00F70B22"/>
    <w:rsid w:val="00FD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Василич</dc:creator>
  <cp:lastModifiedBy>Максим</cp:lastModifiedBy>
  <cp:revision>2</cp:revision>
  <dcterms:created xsi:type="dcterms:W3CDTF">2020-04-03T08:54:00Z</dcterms:created>
  <dcterms:modified xsi:type="dcterms:W3CDTF">2020-04-03T08:54:00Z</dcterms:modified>
</cp:coreProperties>
</file>